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9E52" w14:textId="34F6AE68" w:rsidR="003A27AC" w:rsidRPr="00626645" w:rsidRDefault="003A27AC" w:rsidP="001849F2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32"/>
          <w:szCs w:val="24"/>
          <w:u w:val="single"/>
        </w:rPr>
      </w:pPr>
      <w:bookmarkStart w:id="0" w:name="_GoBack"/>
      <w:bookmarkEnd w:id="0"/>
      <w:r w:rsidRPr="00626645">
        <w:rPr>
          <w:rFonts w:ascii="Times New Roman" w:hAnsi="Times New Roman" w:cs="Times New Roman"/>
          <w:b/>
          <w:iCs/>
          <w:color w:val="000000" w:themeColor="text1"/>
          <w:sz w:val="32"/>
          <w:szCs w:val="24"/>
          <w:u w:val="single"/>
        </w:rPr>
        <w:t xml:space="preserve">Disney Vacation </w:t>
      </w:r>
      <w:r w:rsidR="00106916" w:rsidRPr="00626645">
        <w:rPr>
          <w:rFonts w:ascii="Times New Roman" w:hAnsi="Times New Roman" w:cs="Times New Roman"/>
          <w:b/>
          <w:iCs/>
          <w:color w:val="000000" w:themeColor="text1"/>
          <w:sz w:val="32"/>
          <w:szCs w:val="24"/>
          <w:u w:val="single"/>
        </w:rPr>
        <w:t>Club</w:t>
      </w:r>
      <w:r w:rsidR="007D3A16" w:rsidRPr="00626645">
        <w:rPr>
          <w:rFonts w:ascii="Times New Roman" w:hAnsi="Times New Roman" w:cs="Times New Roman"/>
          <w:b/>
          <w:iCs/>
          <w:color w:val="000000" w:themeColor="text1"/>
          <w:sz w:val="32"/>
          <w:szCs w:val="24"/>
          <w:u w:val="single"/>
        </w:rPr>
        <w:t xml:space="preserve"> (DVC)</w:t>
      </w:r>
      <w:r w:rsidR="00106916" w:rsidRPr="00626645">
        <w:rPr>
          <w:rFonts w:ascii="Times New Roman" w:hAnsi="Times New Roman" w:cs="Times New Roman"/>
          <w:b/>
          <w:iCs/>
          <w:color w:val="000000" w:themeColor="text1"/>
          <w:sz w:val="32"/>
          <w:szCs w:val="24"/>
          <w:u w:val="single"/>
        </w:rPr>
        <w:t xml:space="preserve"> </w:t>
      </w:r>
      <w:r w:rsidRPr="00626645">
        <w:rPr>
          <w:rFonts w:ascii="Times New Roman" w:hAnsi="Times New Roman" w:cs="Times New Roman"/>
          <w:b/>
          <w:iCs/>
          <w:color w:val="000000" w:themeColor="text1"/>
          <w:sz w:val="32"/>
          <w:szCs w:val="24"/>
          <w:u w:val="single"/>
        </w:rPr>
        <w:t>Points Usage Contract</w:t>
      </w:r>
    </w:p>
    <w:p w14:paraId="54830E82" w14:textId="77777777" w:rsidR="009505CF" w:rsidRPr="00FC2CB6" w:rsidRDefault="009505CF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</w:p>
    <w:p w14:paraId="32F17CED" w14:textId="06B64358" w:rsidR="0030697F" w:rsidRPr="00626645" w:rsidRDefault="00CA6EF9" w:rsidP="00BF757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YourName</w:t>
      </w:r>
      <w:r w:rsidR="000E3A06"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  <w:r w:rsidR="00E4618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herein after referred to as MEMBER,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certifies that she </w:t>
      </w:r>
      <w:r w:rsidR="0001276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 a DVC Member who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has and will maintain, in good standing, an ownership interest in the Disney Vacation Club, throughout this contract period, sufficient to carry out the terms of this contract. </w:t>
      </w:r>
      <w:r w:rsidR="005E5B8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desires to make this reservation in </w:t>
      </w:r>
      <w:r w:rsidR="008D0894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name</w:t>
      </w:r>
      <w:r w:rsidR="0055270A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benefit</w:t>
      </w:r>
      <w:r w:rsidR="008D0894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D0894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RenterName</w:t>
      </w:r>
      <w:r w:rsidR="000E3A06"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  <w:r w:rsidR="00E6272F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herein after referred to as </w:t>
      </w:r>
      <w:r w:rsidR="00B97AC6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6272F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3A27AC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 exchange for </w:t>
      </w:r>
      <w:r w:rsidR="00013D3C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monetary </w:t>
      </w:r>
      <w:proofErr w:type="spellStart"/>
      <w:r w:rsidR="003C7CC7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recompence</w:t>
      </w:r>
      <w:proofErr w:type="spellEnd"/>
      <w:r w:rsidR="003A27AC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5800A1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97AC6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</w:t>
      </w:r>
      <w:r w:rsidR="00B97AC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</w:t>
      </w:r>
      <w:r w:rsidR="005800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certifies </w:t>
      </w:r>
      <w:r w:rsidR="0030697F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desire to purchase (rent) this reservation and has the ability to make full payment</w:t>
      </w:r>
      <w:r w:rsidR="00013D3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 such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9B109E5" w14:textId="67D544F2" w:rsidR="0072143E" w:rsidRPr="00626645" w:rsidRDefault="0072143E" w:rsidP="00FC2CB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DEF9405" w14:textId="2FD9E35A" w:rsidR="0072143E" w:rsidRPr="00626645" w:rsidRDefault="0072143E" w:rsidP="0072143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This contract is entered into, in good faith, between </w:t>
      </w:r>
      <w:r w:rsidR="00B97AC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 and 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for the express purpose of renting reserved lodging as set forth below. </w:t>
      </w:r>
    </w:p>
    <w:p w14:paraId="74977ACA" w14:textId="4456AB72" w:rsidR="0030697F" w:rsidRPr="00626645" w:rsidRDefault="0030697F" w:rsidP="0030697F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305CDE3" w14:textId="57EB889E" w:rsidR="00106916" w:rsidRPr="00626645" w:rsidRDefault="00106916" w:rsidP="00106916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</w:pPr>
      <w:r w:rsidRPr="00626645"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  <w:t>Terms and Conditions</w:t>
      </w:r>
    </w:p>
    <w:p w14:paraId="20B86CBC" w14:textId="77777777" w:rsidR="00106916" w:rsidRPr="00626645" w:rsidRDefault="00106916" w:rsidP="00106916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16"/>
          <w:szCs w:val="24"/>
        </w:rPr>
      </w:pPr>
    </w:p>
    <w:p w14:paraId="6CBCACC7" w14:textId="747ABC97" w:rsidR="007D3A16" w:rsidRPr="00626645" w:rsidRDefault="007D3A16" w:rsidP="007D3A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This is an agreement to rent points that represent accommodations only. There are no ticket media, transportation, meals, transfers, insurance, or other items included, unless they are otherwise specified below. 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Such items and any additional costs therein will be the responsibility of and paid</w:t>
      </w:r>
      <w:r w:rsidR="00B97AC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by </w:t>
      </w:r>
      <w:r w:rsidR="00B97AC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7AC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at all times retain 100% control over the reservation and 100% ownership of any and all vacation points. </w:t>
      </w:r>
    </w:p>
    <w:p w14:paraId="1D3D3818" w14:textId="77777777" w:rsidR="007D3A16" w:rsidRPr="00626645" w:rsidRDefault="007D3A16" w:rsidP="007D3A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F7EE77" w14:textId="39717632" w:rsidR="0030697F" w:rsidRPr="00626645" w:rsidRDefault="00B97AC6" w:rsidP="00306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agrees to abide by all Disney Vacation Club terms, policies and rules</w:t>
      </w:r>
      <w:r w:rsidR="00D14F6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regulations, and requirements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applicable to Disney Vacation Club members and Disney Vacation Club membership</w:t>
      </w:r>
      <w:r w:rsidR="00341905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D14F6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agrees to be responsible for any unpaid charges </w:t>
      </w:r>
      <w:r w:rsidR="00013D3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and/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 damages to the unit</w:t>
      </w:r>
      <w:r w:rsidR="00D14F6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(s)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rented, including all contents and improvements, Disney Vacation Club property and Disney property during his/her stay that are assessed against </w:t>
      </w:r>
      <w:r w:rsidR="00D531F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MEMBER’s 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membership. Any unpaid charges or damages assessed shall be reimbursed to </w:t>
      </w:r>
      <w:r w:rsidR="00D531F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10 business days of notice to </w:t>
      </w:r>
      <w:r w:rsidR="00D531F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341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fax</w:t>
      </w:r>
      <w:r w:rsidR="0031341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e-mail</w:t>
      </w:r>
      <w:r w:rsidR="0031341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copy of a Disney Vacation Club or other Walt Disney Company communication assessing the charges or damages shall satisfy </w:t>
      </w:r>
      <w:r w:rsidR="00E20ED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notice to </w:t>
      </w:r>
      <w:r w:rsidR="00D531F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30697F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B77A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31F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agrees to pay any and all charges and/or fees to </w:t>
      </w:r>
      <w:r w:rsidR="00D531F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="00EB77A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their assigned agent(s) for any fees or charges related to the collection of monies owed.</w:t>
      </w:r>
    </w:p>
    <w:p w14:paraId="6FEFE61C" w14:textId="615BB223" w:rsidR="00EB77A1" w:rsidRPr="00626645" w:rsidRDefault="00EB77A1" w:rsidP="00306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345C0E6" w14:textId="345CB6DA" w:rsidR="00EB77A1" w:rsidRPr="00626645" w:rsidRDefault="00D531FC" w:rsidP="00EB77A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agrees to provide the Resort with an acceptable and valid credit card upon check-in for incidentals and any other charges imposed by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connected to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’s stay at and use of the Resort.</w:t>
      </w:r>
    </w:p>
    <w:p w14:paraId="5A8F752A" w14:textId="4C8EBD2D" w:rsidR="00EB77A1" w:rsidRPr="00626645" w:rsidRDefault="00EB77A1" w:rsidP="00EB77A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FC36ED" w14:textId="3AA2116A" w:rsidR="00EB77A1" w:rsidRPr="00626645" w:rsidRDefault="007E7972" w:rsidP="00EB77A1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agrees to indemnify and hold harmless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due to any actions taken by the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and/or anyone in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RENTER’s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party and/or any guest(s) of the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EB77A1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during the execution of the reservation.</w:t>
      </w:r>
    </w:p>
    <w:p w14:paraId="357941A7" w14:textId="7B0A4AF3" w:rsidR="00341905" w:rsidRPr="00626645" w:rsidRDefault="00341905" w:rsidP="003069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72EC5C" w14:textId="6006C77A" w:rsidR="00231063" w:rsidRPr="00626645" w:rsidRDefault="007E7972" w:rsidP="002310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understands that DVC properties are</w:t>
      </w:r>
      <w:r w:rsidR="002162CC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handled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differently than cash rooms booked directly through a Walt Disney World Resort Hotel.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strongly suggests that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performs their own research in order to understand all of the practices and policies of a DVC property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therefore resulting in a lesser chance of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experienc</w:t>
      </w:r>
      <w:r w:rsidR="00F51357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ing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trip interruptions and/or </w:t>
      </w:r>
      <w:r w:rsidR="00F51357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unwanted circumstances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may or may not result in a loss to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One of the most common differences are the daily housekeeping routines. Except for service animals as defined 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by the Americans with Disabilities Act, pets are not allowed to stay on Disney property, unless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RENTER 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makes other </w:t>
      </w:r>
      <w:r w:rsidR="00F51357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agreements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directly with DVC.</w:t>
      </w:r>
    </w:p>
    <w:p w14:paraId="23EBD10A" w14:textId="28BF4473" w:rsidR="007D3A16" w:rsidRPr="00626645" w:rsidRDefault="007D3A16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B1C51F" w14:textId="19B0152F" w:rsidR="007D3A16" w:rsidRPr="00626645" w:rsidRDefault="007E7972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231063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hereby notified that t</w:t>
      </w:r>
      <w:r w:rsidR="007D3A1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here is no smoking allowed in the rooms, on the </w:t>
      </w:r>
      <w:r w:rsidR="00EB77A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room’s </w:t>
      </w:r>
      <w:r w:rsidR="007D3A1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patio</w:t>
      </w:r>
      <w:r w:rsidR="00EB77A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and/or </w:t>
      </w:r>
      <w:r w:rsidR="007D3A1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balcony,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7A1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 resort buildings,</w:t>
      </w:r>
      <w:r w:rsidR="007D3A1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anywhere on Disney property, other than the designated smoking areas.</w:t>
      </w:r>
    </w:p>
    <w:p w14:paraId="21E992E3" w14:textId="18B4C41E" w:rsidR="00EB77A1" w:rsidRPr="00626645" w:rsidRDefault="00EB77A1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FE214D" w14:textId="1C0BF94C" w:rsidR="007D3A16" w:rsidRPr="00626645" w:rsidRDefault="00EB77A1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Walt Disney Company and the Disney Vacation Club are constantly improving their resorts and properties for the current and future enjoyment of all guests. </w:t>
      </w:r>
      <w:r w:rsidR="007E7972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hereby notified that their </w:t>
      </w:r>
      <w:r w:rsidR="007E7972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 on Disney property</w:t>
      </w:r>
      <w:r w:rsidR="00BA06E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may or may not be impacted by construction at any</w:t>
      </w:r>
      <w:r w:rsidR="00626645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time on</w:t>
      </w:r>
      <w:r w:rsidR="00BA06E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645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="00BA06E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Disney</w:t>
      </w:r>
      <w:r w:rsidR="00626645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property, including the</w:t>
      </w:r>
      <w:r w:rsidR="00BA06E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Resort</w:t>
      </w:r>
      <w:r w:rsidR="00626645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which the room is booked. MEMBER</w:t>
      </w:r>
      <w:r w:rsidR="00BA06E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assumes no responsibility for situations that are not under </w:t>
      </w:r>
      <w:r w:rsidR="00626645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her</w:t>
      </w:r>
      <w:r w:rsidR="00BA06EB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control and will not be held liable for such.</w:t>
      </w:r>
    </w:p>
    <w:p w14:paraId="3A819FE3" w14:textId="77777777" w:rsidR="00BA06EB" w:rsidRPr="00054A6E" w:rsidRDefault="00BA06EB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D07584" w14:textId="7122F098" w:rsidR="007D3A16" w:rsidRPr="00626645" w:rsidRDefault="00626645" w:rsidP="007D3A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54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and RENTER</w:t>
      </w:r>
      <w:r w:rsidR="007D3A16" w:rsidRPr="00054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have agreed to an $</w:t>
      </w:r>
      <w:proofErr w:type="spellStart"/>
      <w:r w:rsidR="00CA6EF9">
        <w:rPr>
          <w:rFonts w:ascii="Times New Roman" w:eastAsia="Times New Roman" w:hAnsi="Times New Roman" w:cs="Times New Roman"/>
          <w:color w:val="FF0000"/>
          <w:sz w:val="24"/>
          <w:szCs w:val="24"/>
        </w:rPr>
        <w:t>InsertR</w:t>
      </w:r>
      <w:r w:rsidR="00CA6EF9" w:rsidRPr="00CA6EF9">
        <w:rPr>
          <w:rFonts w:ascii="Times New Roman" w:eastAsia="Times New Roman" w:hAnsi="Times New Roman" w:cs="Times New Roman"/>
          <w:color w:val="FF0000"/>
          <w:sz w:val="24"/>
          <w:szCs w:val="24"/>
        </w:rPr>
        <w:t>ate</w:t>
      </w:r>
      <w:proofErr w:type="spellEnd"/>
      <w:r w:rsidR="007D3A16" w:rsidRPr="00CA6E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D3A16" w:rsidRPr="00054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USD payment per vacation point to secure </w:t>
      </w:r>
      <w:r w:rsidRPr="00054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RENTER’s</w:t>
      </w:r>
      <w:r w:rsidR="007D3A16" w:rsidRPr="00054A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requested reservation. </w:t>
      </w:r>
      <w:r w:rsidR="007D3A16" w:rsidRPr="00054A6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 addition to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this payment,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is responsible for any exchange fees </w:t>
      </w:r>
      <w:r w:rsidR="007D3A1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assessed for non-Disney Vacation Club resort accommodations. Such fees are due at the time of the initial payment and are in addition to the point cost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of</w:t>
      </w:r>
      <w:r w:rsidR="007D3A1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reservation.</w:t>
      </w:r>
    </w:p>
    <w:p w14:paraId="2FEAE9EE" w14:textId="621D1225" w:rsidR="007D3A16" w:rsidRPr="00626645" w:rsidRDefault="007D3A16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148690" w14:textId="55F07E29" w:rsidR="007D3A16" w:rsidRPr="00626645" w:rsidRDefault="00626645" w:rsidP="007D3A1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must immediately notify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if any of the below Reservation Details are inaccurate so to allow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sufficient time to make the necessary corrections.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will not be held liable for or compensate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 any way for any issues or losses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RENTER 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may experience due to incorrect Reservation Details.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agrees that only the persons listed in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RENTER’s 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Party below will occupy the room.</w:t>
      </w:r>
    </w:p>
    <w:p w14:paraId="104E089C" w14:textId="77777777" w:rsidR="007D3A16" w:rsidRPr="00626645" w:rsidRDefault="007D3A16" w:rsidP="001069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A6B9E8" w14:textId="77777777" w:rsidR="00DB1BA0" w:rsidRPr="00626645" w:rsidRDefault="00DB1BA0" w:rsidP="00DB1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Disney’s Magical Express and Disney Dining Plan:</w:t>
      </w:r>
    </w:p>
    <w:p w14:paraId="1837021A" w14:textId="78279976" w:rsidR="00DB1BA0" w:rsidRPr="00626645" w:rsidRDefault="00DB1BA0" w:rsidP="00DB1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Upon receiving the </w:t>
      </w:r>
      <w:r w:rsid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RENTER’s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request, </w:t>
      </w:r>
      <w:r w:rsid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attempt to add Disney’s Magical Express and/or a Disney Dining Plan to the </w:t>
      </w:r>
      <w:r w:rsid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RENTER’s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reservation as directed so by </w:t>
      </w:r>
      <w:r w:rsid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however, </w:t>
      </w:r>
      <w:r w:rsid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cannot guarantee that </w:t>
      </w:r>
      <w:r w:rsidR="009B33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addition will be approved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will not add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Disney’s Magical Express or a Disney Dining Plan to </w:t>
      </w:r>
      <w:r w:rsid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RENTER’s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reservation without first being directed to do so by </w:t>
      </w:r>
      <w:r w:rsid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11586D00" w14:textId="77777777" w:rsidR="00DB1BA0" w:rsidRPr="00626645" w:rsidRDefault="00DB1BA0" w:rsidP="00DB1BA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5A4C68" w14:textId="135AD18A" w:rsidR="00DB1BA0" w:rsidRPr="00626645" w:rsidRDefault="00DB1BA0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If </w:t>
      </w:r>
      <w:r w:rsid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would like to add Disney’s Magical Express to their reservation,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must receive the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’s request at least 30 days prior to the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’s check-in date to allow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sufficient time to arrange. Disney’s Magical Express cannot be added once the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arrives at the airport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resort.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agrees to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follow all rules, regulations, and requirements for Disney’s Magical Express as set forth by Disney and its affiliated companies. There is no cost to add Disney’s Magical Express to a reservation as it is a complimentary transportation via </w:t>
      </w:r>
      <w:proofErr w:type="spellStart"/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motorcoach</w:t>
      </w:r>
      <w:proofErr w:type="spellEnd"/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 and from Orlando International Airport and select Walt Disney World Resort hotels.</w:t>
      </w:r>
    </w:p>
    <w:p w14:paraId="0B31D620" w14:textId="77777777" w:rsidR="00DB1BA0" w:rsidRPr="00626645" w:rsidRDefault="00DB1BA0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8F1B9C8" w14:textId="26B7B863" w:rsidR="00DB1BA0" w:rsidRPr="00626645" w:rsidRDefault="00DB1BA0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If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would like to add a Disney Dining Plan to their reservation,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must receive the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RENTER’s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request at least 30 days prior to the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RENTER’s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check-in date to allow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sufficient time to arrange. The Disney Dining Plan cannot be added once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RENTER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arrives at the resort.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agrees to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follow all rules, regulations, and requirements for the Disney Dining Plan as set forth by Disney and its affiliated companies. Full payment for the dining plan is due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and required when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adds said Dining Plan to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RENTER’s 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eservation.</w:t>
      </w:r>
      <w:r w:rsidR="00E0735E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951D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F227E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23F0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can</w:t>
      </w:r>
      <w:r w:rsidR="00F227E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make their own Advance Dining Reservations through the Walt Disney World Resort website.</w:t>
      </w:r>
    </w:p>
    <w:p w14:paraId="53DC4EC7" w14:textId="45C70654" w:rsidR="00F227E6" w:rsidRPr="00626645" w:rsidRDefault="00F227E6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546D388" w14:textId="55ABFCAF" w:rsidR="00F227E6" w:rsidRPr="00626645" w:rsidRDefault="00F227E6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Modifications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/Changes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to the Reservation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92E0AA2" w14:textId="6F8F5AC2" w:rsidR="00F227E6" w:rsidRPr="00626645" w:rsidRDefault="00F227E6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All reservations are non-transferable and cannot be rented, sold, subleased, or otherwise assigned by any means to a third party and shall remain in </w:t>
      </w:r>
      <w:r w:rsidR="00A23F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RENTER’s 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name.</w:t>
      </w:r>
    </w:p>
    <w:p w14:paraId="365AB701" w14:textId="77777777" w:rsidR="00F227E6" w:rsidRPr="00626645" w:rsidRDefault="00F227E6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1D5DE2" w14:textId="5204FBE0" w:rsidR="00E0735E" w:rsidRPr="00626645" w:rsidRDefault="00F227E6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Upon receiving the </w:t>
      </w:r>
      <w:r w:rsidR="007D5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RENTER’s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request, </w:t>
      </w:r>
      <w:r w:rsidR="007D5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attempt to make any reservation changes as directed</w:t>
      </w:r>
      <w:r w:rsidR="00E0735E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so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by </w:t>
      </w:r>
      <w:r w:rsidR="006D5FD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6D5F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cannot guarantee that any modification request will be approved 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to the limited room availability and/or DVC program rules. Any changes must </w:t>
      </w:r>
      <w:r w:rsid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requested and approved </w:t>
      </w:r>
      <w:r w:rsidR="000A7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 later than</w:t>
      </w:r>
      <w:r w:rsid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31 days prior to the check-in date and result in </w:t>
      </w:r>
      <w:r w:rsidR="000A7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RENTER’s stay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being completed </w:t>
      </w:r>
      <w:r w:rsidR="000A77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before any points 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expire.</w:t>
      </w:r>
    </w:p>
    <w:p w14:paraId="443DE107" w14:textId="77777777" w:rsidR="00E0735E" w:rsidRPr="00626645" w:rsidRDefault="00E0735E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D596976" w14:textId="416979A0" w:rsidR="00F227E6" w:rsidRPr="00626645" w:rsidRDefault="006D5FD7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RENTER 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shall be 100% 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financially responsible for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any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all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7E6" w:rsidRP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additional charges assessed or costs incurred to accommodate </w:t>
      </w:r>
      <w:r w:rsidRP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RENTER’s</w:t>
      </w:r>
      <w:r w:rsidR="00F227E6" w:rsidRP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changes, including any and all additional vacation points needed to cover </w:t>
      </w:r>
      <w:r w:rsidRP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RENTER’s</w:t>
      </w:r>
      <w:r w:rsidR="00F227E6" w:rsidRP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new reservation arrangement. Additional vacation points </w:t>
      </w:r>
      <w:r w:rsid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be charged at a higher rate than originally agreed upon; however, no changes will be made until MEMBER and RENTER agree upon the cost of any additional points.</w:t>
      </w:r>
      <w:r w:rsidR="00D261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261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F227E6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ayment for any and all modifications shall be</w:t>
      </w:r>
      <w:r w:rsidR="00D261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made to MEMBER by RENTER</w:t>
      </w:r>
      <w:proofErr w:type="gramEnd"/>
      <w:r w:rsidR="00D261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before any changes are made. </w:t>
      </w:r>
    </w:p>
    <w:p w14:paraId="3B0D5E54" w14:textId="0AE87ED5" w:rsidR="00E0735E" w:rsidRPr="00626645" w:rsidRDefault="00E0735E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1761C9E" w14:textId="749B2316" w:rsidR="00E0735E" w:rsidRPr="00626645" w:rsidRDefault="000F4C37" w:rsidP="00E073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not modify </w:t>
      </w:r>
      <w:r w:rsidR="004921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RENTER’s 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reservation without first being directed to do so by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RENTER</w:t>
      </w:r>
      <w:r w:rsidR="00E0735E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B34B590" w14:textId="77777777" w:rsidR="00E0735E" w:rsidRPr="00626645" w:rsidRDefault="00E0735E" w:rsidP="00E0735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B94CD3" w14:textId="77777777" w:rsidR="00F227E6" w:rsidRPr="00626645" w:rsidRDefault="00F227E6" w:rsidP="00F227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Cancellations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EC53BC2" w14:textId="51400522" w:rsidR="00F227E6" w:rsidRPr="00626645" w:rsidRDefault="00F227E6" w:rsidP="00CD248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If </w:t>
      </w:r>
      <w:r w:rsidR="00D261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needs to cancel their reservation, </w:t>
      </w:r>
      <w:r w:rsidR="00D261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will notify </w:t>
      </w:r>
      <w:r w:rsidR="00D261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immediately and without delay. </w:t>
      </w:r>
      <w:r w:rsidR="00D261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will be held to the same terms as a DVC member</w:t>
      </w:r>
      <w:r w:rsid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C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ancellation on the day of arrival </w:t>
      </w:r>
      <w:r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will </w:t>
      </w:r>
      <w:r w:rsidR="00BE28EF"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result in </w:t>
      </w:r>
      <w:r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forfeit</w:t>
      </w:r>
      <w:r w:rsidR="00BE28EF"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ure of</w:t>
      </w:r>
      <w:r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rented points and reservation</w:t>
      </w:r>
      <w:r w:rsidR="00BE28EF"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C</w:t>
      </w:r>
      <w:r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ancellation within 30 days </w:t>
      </w:r>
      <w:r w:rsidR="00D261A2"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of check-in </w:t>
      </w:r>
      <w:r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will </w:t>
      </w:r>
      <w:r w:rsidR="00BE28EF" w:rsidRP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result in MEMBER having 60 days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to attempt to reschedule the reservation </w:t>
      </w:r>
      <w:r w:rsidR="00BE28E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 avoid forfeiture of the points. C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ancellation </w:t>
      </w:r>
      <w:r w:rsidR="00F155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more than 30 days before c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heck-in, allows </w:t>
      </w:r>
      <w:r w:rsidR="00F1559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 attempt to reschedule the reservation, pending room availability, with the </w:t>
      </w:r>
      <w:r w:rsidR="000A771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rented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points</w:t>
      </w:r>
      <w:r w:rsidR="00D261A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7F4A9CC7" w14:textId="6C6D7D72" w:rsidR="00F227E6" w:rsidRPr="00626645" w:rsidRDefault="00F227E6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000CB3C" w14:textId="77777777" w:rsidR="00E0735E" w:rsidRPr="00626645" w:rsidRDefault="00E0735E" w:rsidP="00E0735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Refunds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14:paraId="66EA41FC" w14:textId="77777777" w:rsidR="00CA6EF9" w:rsidRDefault="00E0735E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All funds paid to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are non-refundable, regardless of reason or circumstance, and will not be applied to any future agreements between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and/or any other third party.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98B000F" w14:textId="77777777" w:rsidR="00CA6EF9" w:rsidRDefault="00CA6EF9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00501C2" w14:textId="299B6B0E" w:rsidR="00CD248E" w:rsidRDefault="00CD248E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At no </w:t>
      </w:r>
      <w:r w:rsidR="00CA6EF9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tim</w:t>
      </w:r>
      <w:r w:rsidR="00CA6EF9" w:rsidRP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e,</w:t>
      </w:r>
      <w:r w:rsidRP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will MEMBER attempt to recoup or cover any losses RENTER may experience.</w:t>
      </w:r>
    </w:p>
    <w:p w14:paraId="756B6C97" w14:textId="77777777" w:rsidR="00CD248E" w:rsidRPr="00626645" w:rsidRDefault="00CD248E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C70FCED" w14:textId="68374A2A" w:rsidR="00DB1BA0" w:rsidRPr="00626645" w:rsidRDefault="00F227E6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No other services or offers will be provided or secured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15A4170C" w14:textId="1D601517" w:rsidR="00DB1BA0" w:rsidRPr="00626645" w:rsidRDefault="00DB1BA0" w:rsidP="00DB1BA0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02AC712" w14:textId="7EA13423" w:rsidR="001849F2" w:rsidRPr="00626645" w:rsidRDefault="001849F2" w:rsidP="00012767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</w:pPr>
      <w:r w:rsidRPr="00626645"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  <w:t>Reservation Details</w:t>
      </w:r>
    </w:p>
    <w:p w14:paraId="095A2E4F" w14:textId="77777777" w:rsidR="00012767" w:rsidRPr="00626645" w:rsidRDefault="00012767" w:rsidP="00012767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16"/>
          <w:szCs w:val="24"/>
        </w:rPr>
      </w:pPr>
    </w:p>
    <w:p w14:paraId="44FBDBFF" w14:textId="5248B6BF" w:rsidR="004F5608" w:rsidRPr="00626645" w:rsidRDefault="004F5608" w:rsidP="00CF05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Resort Confirmation Number</w:t>
      </w: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: (if already booked)</w:t>
      </w:r>
    </w:p>
    <w:p w14:paraId="2446FC5F" w14:textId="73417CF3" w:rsidR="00CB4729" w:rsidRPr="00CA6EF9" w:rsidRDefault="00CA6EF9" w:rsidP="00CF05B3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InsertHere</w:t>
      </w:r>
      <w:proofErr w:type="spellEnd"/>
    </w:p>
    <w:p w14:paraId="0DB6D3D0" w14:textId="77777777" w:rsidR="004F5608" w:rsidRPr="00626645" w:rsidRDefault="004F5608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</w:p>
    <w:p w14:paraId="7550B70C" w14:textId="77777777" w:rsidR="007340FC" w:rsidRDefault="007340FC">
      <w:pPr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br w:type="page"/>
      </w:r>
    </w:p>
    <w:p w14:paraId="23F7268D" w14:textId="6D29BD51" w:rsidR="00CF05B3" w:rsidRPr="00626645" w:rsidRDefault="00CF05B3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lastRenderedPageBreak/>
        <w:t>Unit Description and Location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5B8EAE16" w14:textId="70353975" w:rsidR="00CF05B3" w:rsidRPr="00CA6EF9" w:rsidRDefault="007340FC" w:rsidP="00CF05B3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Example - </w:t>
      </w:r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Standard View Studio</w:t>
      </w:r>
      <w:r w:rsidR="00CF05B3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at Disney's Polynesian Village Resort, Walt Disney World, Florida</w:t>
      </w:r>
    </w:p>
    <w:p w14:paraId="2C03A5F7" w14:textId="3E65FEFD" w:rsidR="00CF05B3" w:rsidRPr="00626645" w:rsidRDefault="00CF05B3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</w:p>
    <w:p w14:paraId="52DB35E0" w14:textId="59B0367B" w:rsidR="009E09C5" w:rsidRPr="00626645" w:rsidRDefault="00CF05B3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Duration and Dates: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br/>
      </w:r>
      <w:r w:rsidR="009E09C5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Number of Nights: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</w:t>
      </w:r>
      <w:r w:rsidR="007340FC"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5C2E8193" w14:textId="70654EEC" w:rsidR="00CA6EF9" w:rsidRDefault="009E09C5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Check In</w:t>
      </w:r>
      <w:r w:rsidR="00CF05B3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spellStart"/>
      <w:r w:rsidR="00CA6EF9" w:rsidRPr="007340FC">
        <w:rPr>
          <w:rFonts w:ascii="Times New Roman" w:hAnsi="Times New Roman" w:cs="Times New Roman"/>
          <w:iCs/>
          <w:color w:val="FF0000"/>
          <w:sz w:val="24"/>
          <w:szCs w:val="24"/>
        </w:rPr>
        <w:t>Insert</w:t>
      </w:r>
      <w:r w:rsidR="007340FC" w:rsidRPr="007340FC"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2C33C882" w14:textId="28BEE9A9" w:rsidR="00CF05B3" w:rsidRPr="00626645" w:rsidRDefault="00004876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</w:t>
      </w:r>
      <w:r w:rsidR="009E09C5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heck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</w:t>
      </w:r>
      <w:r w:rsidR="009E09C5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ut:</w:t>
      </w:r>
      <w:r w:rsidR="00CF05B3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</w:t>
      </w:r>
      <w:r w:rsidR="007340FC"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5CB045EF" w14:textId="54731FC6" w:rsidR="009E09C5" w:rsidRPr="00626645" w:rsidRDefault="009E09C5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Total poin</w:t>
      </w:r>
      <w:r w:rsidR="0000487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ts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rented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</w:t>
      </w:r>
      <w:r w:rsidR="007340FC"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0A2D4171" w14:textId="053447EC" w:rsidR="009E09C5" w:rsidRPr="00626645" w:rsidRDefault="009E09C5" w:rsidP="00CF05B3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E6B64EA" w14:textId="0D3E137D" w:rsidR="009E09C5" w:rsidRPr="00626645" w:rsidRDefault="009E09C5" w:rsidP="009E09C5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Room requests made to DVC Member </w:t>
      </w:r>
      <w:r w:rsidRPr="00CA6EF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Services</w:t>
      </w:r>
      <w:r w:rsidR="006C5C4C" w:rsidRPr="00CA6EF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via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InsertMethod</w:t>
      </w:r>
      <w:proofErr w:type="spellEnd"/>
      <w:r w:rsidR="00CA6EF9" w:rsidRPr="00CA6EF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D676F7" w:rsidRPr="00CA6EF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on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InsertDate</w:t>
      </w:r>
      <w:proofErr w:type="spellEnd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="00D676F7" w:rsidRPr="00CA6EF9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by</w:t>
      </w:r>
      <w:r w:rsidR="00D676F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:</w:t>
      </w:r>
    </w:p>
    <w:p w14:paraId="5C45A3A5" w14:textId="5D234827" w:rsidR="006C5C4C" w:rsidRPr="00626645" w:rsidRDefault="006C5C4C" w:rsidP="00CA6EF9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“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InsertDetailsHere</w:t>
      </w:r>
      <w:proofErr w:type="spellEnd"/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”</w:t>
      </w:r>
    </w:p>
    <w:p w14:paraId="25E1521A" w14:textId="77777777" w:rsidR="00054A6E" w:rsidRDefault="00054A6E" w:rsidP="009E09C5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6560D6E" w14:textId="4E441B8A" w:rsidR="009E09C5" w:rsidRPr="00626645" w:rsidRDefault="00CD248E" w:rsidP="009E09C5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9E09C5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makes no guarantee that room requests will be </w:t>
      </w:r>
      <w:r w:rsidR="00CA685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approved</w:t>
      </w:r>
      <w:r w:rsidR="009E09C5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3C4E7923" w14:textId="77777777" w:rsidR="00CF05B3" w:rsidRPr="00626645" w:rsidRDefault="00CF05B3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</w:p>
    <w:p w14:paraId="158D4145" w14:textId="43533490" w:rsidR="00313411" w:rsidRPr="00626645" w:rsidRDefault="00CF05B3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Names in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RENTER’s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Party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 and Ages</w:t>
      </w:r>
      <w:r w:rsidR="0000487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, including </w:t>
      </w:r>
      <w:r w:rsidR="00CD248E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:</w:t>
      </w:r>
    </w:p>
    <w:p w14:paraId="3D47B09F" w14:textId="0D961A3E" w:rsidR="004F5608" w:rsidRDefault="00CA6EF9" w:rsidP="001849F2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InsertDetailsHere</w:t>
      </w:r>
      <w:proofErr w:type="spellEnd"/>
    </w:p>
    <w:p w14:paraId="5279680E" w14:textId="0A870B27" w:rsidR="007340FC" w:rsidRPr="00626645" w:rsidRDefault="007340FC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12D72EE" w14:textId="77777777" w:rsidR="007340FC" w:rsidRDefault="001849F2" w:rsidP="00B63F7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</w:pPr>
      <w:r w:rsidRPr="00626645"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  <w:t>Payment Details</w:t>
      </w:r>
    </w:p>
    <w:p w14:paraId="130A1872" w14:textId="584604A7" w:rsidR="00B63F7C" w:rsidRPr="00626645" w:rsidRDefault="00CA6EF9" w:rsidP="00B63F7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**</w:t>
      </w:r>
      <w:r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Verify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All</w:t>
      </w:r>
      <w:r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&amp; Change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as</w:t>
      </w:r>
      <w:r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needed</w:t>
      </w:r>
    </w:p>
    <w:p w14:paraId="4B8E865C" w14:textId="77777777" w:rsidR="00B63F7C" w:rsidRPr="00626645" w:rsidRDefault="00B63F7C" w:rsidP="00B63F7C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 w:themeColor="text1"/>
          <w:sz w:val="16"/>
          <w:szCs w:val="24"/>
        </w:rPr>
      </w:pPr>
    </w:p>
    <w:p w14:paraId="42619AFD" w14:textId="17A8CA62" w:rsidR="00313411" w:rsidRPr="00626645" w:rsidRDefault="00401D36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Point Cost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Calculation</w:t>
      </w:r>
      <w:r w:rsidR="009E09C5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 xml:space="preserve">: </w:t>
      </w:r>
    </w:p>
    <w:p w14:paraId="0AD9BCEC" w14:textId="03631385" w:rsidR="0072143E" w:rsidRPr="00626645" w:rsidRDefault="0072143E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 total of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InsertHere</w:t>
      </w:r>
      <w:proofErr w:type="spellEnd"/>
      <w:r w:rsidR="00CA6EF9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points 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are</w:t>
      </w:r>
      <w:r w:rsidR="007D3A1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required for the full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reservation detailed above.</w:t>
      </w:r>
    </w:p>
    <w:p w14:paraId="68723A25" w14:textId="08D292D5" w:rsidR="0072143E" w:rsidRPr="00626645" w:rsidRDefault="0072143E" w:rsidP="0072143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There are no point exchange fees associated with said reservation.</w:t>
      </w:r>
      <w:r w:rsidR="00CA6EF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4EBC1155" w14:textId="4A7437F5" w:rsidR="0072143E" w:rsidRPr="00626645" w:rsidRDefault="00A65FA9" w:rsidP="0072143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 the</w:t>
      </w:r>
      <w:r w:rsidR="008B0F8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agreed upon rate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detailed above, t</w:t>
      </w:r>
      <w:r w:rsidR="008B0F8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he</w:t>
      </w:r>
      <w:r w:rsidR="0072143E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total reservation cost equates to $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InsertTotal</w:t>
      </w:r>
      <w:proofErr w:type="spellEnd"/>
      <w:r w:rsidR="0072143E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2143E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USD</w:t>
      </w:r>
      <w:r w:rsidR="008B0F8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074C6E0F" w14:textId="17A7795B" w:rsidR="006C5C4C" w:rsidRPr="00626645" w:rsidRDefault="00341234" w:rsidP="0072143E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has made a payment to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MEMBER </w:t>
      </w:r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equaling $</w:t>
      </w:r>
      <w:proofErr w:type="spellStart"/>
      <w:r w:rsidR="00CA6EF9">
        <w:rPr>
          <w:rFonts w:ascii="Times New Roman" w:hAnsi="Times New Roman" w:cs="Times New Roman"/>
          <w:iCs/>
          <w:color w:val="FF0000"/>
          <w:sz w:val="24"/>
          <w:szCs w:val="24"/>
        </w:rPr>
        <w:t>InsertAmount</w:t>
      </w:r>
      <w:proofErr w:type="spellEnd"/>
      <w:r w:rsidR="006C5C4C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USD as of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InsertDate</w:t>
      </w:r>
      <w:proofErr w:type="spellEnd"/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leaving a total balance of $</w:t>
      </w:r>
      <w:proofErr w:type="spellStart"/>
      <w:r w:rsidR="00CA6EF9">
        <w:rPr>
          <w:rFonts w:ascii="Times New Roman" w:hAnsi="Times New Roman" w:cs="Times New Roman"/>
          <w:iCs/>
          <w:color w:val="FF0000"/>
          <w:sz w:val="24"/>
          <w:szCs w:val="24"/>
        </w:rPr>
        <w:t>InsertAmount</w:t>
      </w:r>
      <w:proofErr w:type="spellEnd"/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A7F9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USD </w:t>
      </w:r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remaining.</w:t>
      </w:r>
    </w:p>
    <w:p w14:paraId="1D885987" w14:textId="77777777" w:rsidR="00E9148D" w:rsidRPr="00626645" w:rsidRDefault="00E9148D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3EF76F5" w14:textId="77777777" w:rsidR="00012767" w:rsidRPr="00626645" w:rsidRDefault="00012767" w:rsidP="00012767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Payment Due Dates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14:paraId="14B3402A" w14:textId="53F1C79C" w:rsidR="00012767" w:rsidRPr="00626645" w:rsidRDefault="00CB4729" w:rsidP="00012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This signed contract and a</w:t>
      </w:r>
      <w:r w:rsidR="00E9148D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 initial payment equal to </w:t>
      </w:r>
      <w:r w:rsidR="0001276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50% of the total reservation cost is due within </w:t>
      </w:r>
      <w:r w:rsidR="006C5C4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48 </w:t>
      </w:r>
      <w:r w:rsidR="0001276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hours from the time </w:t>
      </w:r>
      <w:r w:rsidR="003412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01276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sends </w:t>
      </w:r>
      <w:r w:rsidR="0034123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Resort Confirmation Number.</w:t>
      </w:r>
      <w:r w:rsidR="00E9148D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the point cost calculation abov</w:t>
      </w:r>
      <w:r w:rsidR="00CA6EF9">
        <w:rPr>
          <w:rFonts w:ascii="Times New Roman" w:hAnsi="Times New Roman" w:cs="Times New Roman"/>
          <w:color w:val="000000" w:themeColor="text1"/>
          <w:sz w:val="24"/>
          <w:szCs w:val="24"/>
        </w:rPr>
        <w:t>e, the initial payment due is $</w:t>
      </w:r>
      <w:proofErr w:type="spellStart"/>
      <w:r w:rsidR="00CA6EF9" w:rsidRPr="00CA6EF9">
        <w:rPr>
          <w:rFonts w:ascii="Times New Roman" w:hAnsi="Times New Roman" w:cs="Times New Roman"/>
          <w:color w:val="FF0000"/>
          <w:sz w:val="24"/>
          <w:szCs w:val="24"/>
        </w:rPr>
        <w:t>InsertAmount</w:t>
      </w:r>
      <w:proofErr w:type="spellEnd"/>
      <w:r w:rsidR="00CA6EF9" w:rsidRPr="00CA6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148D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USD. </w:t>
      </w:r>
    </w:p>
    <w:p w14:paraId="3BB156B6" w14:textId="5D1EE48E" w:rsidR="00012767" w:rsidRPr="00626645" w:rsidRDefault="00012767" w:rsidP="00012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The full remaining balance</w:t>
      </w:r>
      <w:r w:rsidR="00E9148D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equal to </w:t>
      </w: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$</w:t>
      </w:r>
      <w:proofErr w:type="spellStart"/>
      <w:r w:rsidR="00CA6EF9" w:rsidRPr="00CA6EF9">
        <w:rPr>
          <w:rFonts w:ascii="Times New Roman" w:hAnsi="Times New Roman" w:cs="Times New Roman"/>
          <w:color w:val="FF0000"/>
          <w:sz w:val="24"/>
          <w:szCs w:val="24"/>
        </w:rPr>
        <w:t>InsertAmount</w:t>
      </w:r>
      <w:proofErr w:type="spellEnd"/>
      <w:r w:rsidR="00CA6EF9" w:rsidRPr="00CA6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572FC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USD </w:t>
      </w: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due by </w:t>
      </w:r>
      <w:proofErr w:type="spellStart"/>
      <w:r w:rsidR="00CA6EF9" w:rsidRPr="00CA6EF9">
        <w:rPr>
          <w:rFonts w:ascii="Times New Roman" w:hAnsi="Times New Roman" w:cs="Times New Roman"/>
          <w:color w:val="FF0000"/>
          <w:sz w:val="24"/>
          <w:szCs w:val="24"/>
        </w:rPr>
        <w:t>InsertDate</w:t>
      </w:r>
      <w:proofErr w:type="spellEnd"/>
      <w:r w:rsidR="00CF6ECE" w:rsidRPr="00CA6E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ECE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(30 days)</w:t>
      </w: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0FF8F0" w14:textId="21942B7D" w:rsidR="00E9148D" w:rsidRPr="00626645" w:rsidRDefault="00E9148D" w:rsidP="00E91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</w:t>
      </w:r>
      <w:r w:rsidR="00CB4729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signed contract or any </w:t>
      </w:r>
      <w:r w:rsidR="004F5608"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payment</w:t>
      </w:r>
      <w:r w:rsidRPr="006266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not received by their respective due date, then </w:t>
      </w:r>
      <w:r w:rsidR="004D2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may cancel the reservation without compensation to RENTER.</w:t>
      </w:r>
    </w:p>
    <w:p w14:paraId="6197F77E" w14:textId="77777777" w:rsidR="00012767" w:rsidRPr="00626645" w:rsidRDefault="00012767" w:rsidP="000127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3D23CC" w14:textId="08BBF96B" w:rsidR="009E09C5" w:rsidRPr="00626645" w:rsidRDefault="009E09C5" w:rsidP="009E09C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Payment </w:t>
      </w:r>
      <w:r w:rsidR="0078449D" w:rsidRPr="006266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</w:t>
      </w:r>
      <w:r w:rsidRPr="0062664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ethods</w:t>
      </w:r>
      <w:r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0B8B53" w14:textId="42291C49" w:rsidR="005802FA" w:rsidRPr="00626645" w:rsidRDefault="001E42D5" w:rsidP="005802F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accept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payment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55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</w:t>
      </w:r>
      <w:proofErr w:type="spellStart"/>
      <w:r w:rsidR="005514EE">
        <w:rPr>
          <w:rFonts w:ascii="Times New Roman" w:hAnsi="Times New Roman" w:cs="Times New Roman"/>
          <w:color w:val="000000" w:themeColor="text1"/>
          <w:sz w:val="24"/>
          <w:szCs w:val="24"/>
        </w:rPr>
        <w:t>Zelle</w:t>
      </w:r>
      <w:proofErr w:type="spellEnd"/>
      <w:r w:rsidR="0055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Paypal</w:t>
      </w:r>
      <w:proofErr w:type="spellEnd"/>
      <w:r w:rsidR="00551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 </w:t>
      </w:r>
      <w:proofErr w:type="spellStart"/>
      <w:r w:rsidR="005514EE">
        <w:rPr>
          <w:rFonts w:ascii="Times New Roman" w:hAnsi="Times New Roman" w:cs="Times New Roman"/>
          <w:color w:val="000000" w:themeColor="text1"/>
          <w:sz w:val="24"/>
          <w:szCs w:val="24"/>
        </w:rPr>
        <w:t>Venmo</w:t>
      </w:r>
      <w:proofErr w:type="spellEnd"/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RENTER</w:t>
      </w:r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responsible for </w:t>
      </w:r>
      <w:r w:rsidR="00A57EF4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paying </w:t>
      </w:r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</w:t>
      </w:r>
      <w:proofErr w:type="spellStart"/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Paypal</w:t>
      </w:r>
      <w:proofErr w:type="spellEnd"/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fees</w:t>
      </w:r>
      <w:r w:rsidR="00A57EF4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 to </w:t>
      </w:r>
      <w:r w:rsidR="000572FC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any</w:t>
      </w:r>
      <w:r w:rsidR="00A57EF4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funds</w:t>
      </w:r>
      <w:r w:rsidR="00CD61DE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sent via </w:t>
      </w:r>
      <w:proofErr w:type="spellStart"/>
      <w:r w:rsidR="00CD61DE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Paypal</w:t>
      </w:r>
      <w:proofErr w:type="spellEnd"/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Such fees are due at the time of </w:t>
      </w:r>
      <w:r w:rsidR="00A57EF4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proofErr w:type="spellStart"/>
      <w:r w:rsidR="00CD61DE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Paypal</w:t>
      </w:r>
      <w:proofErr w:type="spellEnd"/>
      <w:r w:rsidR="009E09C5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transaction</w:t>
      </w:r>
      <w:r w:rsidR="00A57EF4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72FC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331A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other method of payment will be accepted unless </w:t>
      </w:r>
      <w:r w:rsidR="00012767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39331A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>otherwise agreed upon by both parties.</w:t>
      </w:r>
      <w:r w:rsidR="00E4311C" w:rsidRPr="0062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If a</w:t>
      </w:r>
      <w:r w:rsidR="005802FA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ny form of payment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is </w:t>
      </w:r>
      <w:r w:rsidR="005802FA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returned for insufficient funds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MEMBER may cancel the reservation without compensation to RENTER.</w:t>
      </w:r>
    </w:p>
    <w:p w14:paraId="498A30F5" w14:textId="76210D67" w:rsidR="008B0F87" w:rsidRPr="00626645" w:rsidRDefault="008B0F87" w:rsidP="008B0F8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4874CC" w14:textId="77777777" w:rsidR="00B63F7C" w:rsidRPr="00626645" w:rsidRDefault="00B63F7C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868C72E" w14:textId="7D8F4523" w:rsidR="00313411" w:rsidRPr="00626645" w:rsidRDefault="00004876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By signing below, </w:t>
      </w:r>
      <w:r w:rsidR="001E42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certifies that the above Reservation Details are complete and accurate, and </w:t>
      </w:r>
      <w:r w:rsidR="001E42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 and RENTER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hereby agree to </w:t>
      </w:r>
      <w:r w:rsidR="00F227E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all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terms </w:t>
      </w:r>
      <w:r w:rsidR="00F227E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and conditions </w:t>
      </w:r>
      <w:r w:rsidR="003A27AC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of this contract.</w:t>
      </w:r>
      <w:r w:rsidR="00BA06EB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Any modifications of this contract are unenforceable unless they are in writing and signed by </w:t>
      </w:r>
      <w:r w:rsidR="00BA06EB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 xml:space="preserve">both </w:t>
      </w:r>
      <w:r w:rsidR="001E42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 and RENTER</w:t>
      </w:r>
      <w:r w:rsidR="00BA06EB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This contract shall be governed under, interpreted, and enforced in accordance with the laws of the State of </w:t>
      </w:r>
      <w:proofErr w:type="spellStart"/>
      <w:r w:rsidR="003B6F6B" w:rsidRPr="003B6F6B">
        <w:rPr>
          <w:rFonts w:ascii="Times New Roman" w:hAnsi="Times New Roman" w:cs="Times New Roman"/>
          <w:iCs/>
          <w:color w:val="FF0000"/>
          <w:sz w:val="24"/>
          <w:szCs w:val="24"/>
        </w:rPr>
        <w:t>InsertHere</w:t>
      </w:r>
      <w:proofErr w:type="spellEnd"/>
      <w:r w:rsidR="00BA06EB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1E42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If any part or portion of this contract is found to be unenforceable, then the remainder of the contract shall remain in force. </w:t>
      </w:r>
    </w:p>
    <w:p w14:paraId="194B58EF" w14:textId="2AFDB52F" w:rsidR="00313411" w:rsidRPr="00626645" w:rsidRDefault="00313411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21C9AF9" w14:textId="7344F3DD" w:rsidR="000E5F96" w:rsidRPr="00626645" w:rsidRDefault="000E5F96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74C577A" w14:textId="77777777" w:rsidR="005C00FA" w:rsidRPr="00626645" w:rsidRDefault="005C00FA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DF9F2B7" w14:textId="2898E8B6" w:rsidR="005C00FA" w:rsidRPr="00626645" w:rsidRDefault="005C00FA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X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</w:p>
    <w:p w14:paraId="7C3E2F8F" w14:textId="1C18A14C" w:rsidR="000E5F96" w:rsidRPr="00626645" w:rsidRDefault="005C00FA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Signature of </w:t>
      </w:r>
      <w:r w:rsidR="001E42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Date</w:t>
      </w:r>
    </w:p>
    <w:p w14:paraId="26F09340" w14:textId="646D2746" w:rsidR="005C00FA" w:rsidRPr="00626645" w:rsidRDefault="005C00FA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A888AE3" w14:textId="77777777" w:rsidR="005C00FA" w:rsidRPr="00626645" w:rsidRDefault="005C00FA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EFC0DB6" w14:textId="0D2454B4" w:rsidR="005C00FA" w:rsidRPr="00626645" w:rsidRDefault="005C00FA" w:rsidP="005C00F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X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ab/>
      </w:r>
    </w:p>
    <w:p w14:paraId="36A6EB04" w14:textId="1C8B03AC" w:rsidR="005C00FA" w:rsidRPr="00626645" w:rsidRDefault="005C00FA" w:rsidP="005C00FA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Signature of </w:t>
      </w:r>
      <w:r w:rsidR="001E42D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="007C6CF7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</w: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Date</w:t>
      </w:r>
    </w:p>
    <w:p w14:paraId="13A581AB" w14:textId="4F6C4520" w:rsidR="005C00FA" w:rsidRPr="00626645" w:rsidRDefault="005C00FA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8B111D3" w14:textId="4F7BF54C" w:rsidR="000E5F96" w:rsidRPr="00626645" w:rsidRDefault="000E5F96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17E3C46" w14:textId="77777777" w:rsidR="00C905CB" w:rsidRPr="00626645" w:rsidRDefault="00C905CB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CD3652A" w14:textId="29839725" w:rsidR="000E5F96" w:rsidRPr="00626645" w:rsidRDefault="001E42D5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MEMBER</w:t>
      </w:r>
      <w:r w:rsidR="000E5F9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Contact Information:</w:t>
      </w:r>
    </w:p>
    <w:p w14:paraId="52A9DC98" w14:textId="77777777" w:rsidR="000E5F96" w:rsidRPr="00F2631A" w:rsidRDefault="000E5F96" w:rsidP="00B63F7C">
      <w:pPr>
        <w:spacing w:after="0" w:line="240" w:lineRule="auto"/>
        <w:rPr>
          <w:rFonts w:ascii="Times New Roman" w:hAnsi="Times New Roman" w:cs="Times New Roman"/>
          <w:iCs/>
          <w:color w:val="FF0000"/>
          <w:sz w:val="16"/>
          <w:szCs w:val="16"/>
        </w:rPr>
      </w:pPr>
    </w:p>
    <w:p w14:paraId="41D9054E" w14:textId="33842664" w:rsidR="000E5F96" w:rsidRPr="00F2631A" w:rsidRDefault="00CA6EF9" w:rsidP="000E5F96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Your</w:t>
      </w:r>
      <w:r w:rsidR="00F2631A" w:rsidRPr="00F2631A">
        <w:rPr>
          <w:rFonts w:ascii="Times New Roman" w:hAnsi="Times New Roman" w:cs="Times New Roman"/>
          <w:iCs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3AD7DCD8" w14:textId="0D5890FA" w:rsidR="00F2631A" w:rsidRPr="00F2631A" w:rsidRDefault="00CA6EF9" w:rsidP="000E5F96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Your</w:t>
      </w:r>
      <w:r w:rsidR="00F2631A" w:rsidRPr="00F2631A">
        <w:rPr>
          <w:rFonts w:ascii="Times New Roman" w:hAnsi="Times New Roman" w:cs="Times New Roman"/>
          <w:iCs/>
          <w:color w:val="FF0000"/>
          <w:sz w:val="24"/>
          <w:szCs w:val="24"/>
        </w:rPr>
        <w:t>Address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3DAD4D50" w14:textId="6E34804A" w:rsidR="000E5F96" w:rsidRPr="00626645" w:rsidRDefault="000E5F96" w:rsidP="000E5F9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Phone: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YourPhoneHere</w:t>
      </w:r>
      <w:proofErr w:type="spellEnd"/>
    </w:p>
    <w:p w14:paraId="3C7BD6F2" w14:textId="6047CFC1" w:rsidR="000E5F96" w:rsidRPr="00626645" w:rsidRDefault="000E5F96" w:rsidP="000E5F9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Email: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YourEmailHere</w:t>
      </w:r>
      <w:proofErr w:type="spellEnd"/>
    </w:p>
    <w:p w14:paraId="07192A56" w14:textId="645B8B3D" w:rsidR="000E5F96" w:rsidRPr="00626645" w:rsidRDefault="000E5F96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6F992A8" w14:textId="77777777" w:rsidR="00C905CB" w:rsidRPr="00626645" w:rsidRDefault="00C905CB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980EFD8" w14:textId="5BF71528" w:rsidR="000E5F96" w:rsidRPr="00626645" w:rsidRDefault="001E42D5" w:rsidP="000E5F96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RENTER</w:t>
      </w:r>
      <w:r w:rsidR="000E5F96"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Contact Information:</w:t>
      </w:r>
    </w:p>
    <w:p w14:paraId="246F3640" w14:textId="77777777" w:rsidR="000E5F96" w:rsidRPr="00626645" w:rsidRDefault="000E5F96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14:paraId="4D0E1530" w14:textId="49BBF491" w:rsidR="00764B97" w:rsidRDefault="00CA6EF9" w:rsidP="00B63F7C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Renter</w:t>
      </w:r>
      <w:r w:rsidR="00F2631A">
        <w:rPr>
          <w:rFonts w:ascii="Times New Roman" w:hAnsi="Times New Roman" w:cs="Times New Roman"/>
          <w:iCs/>
          <w:color w:val="FF0000"/>
          <w:sz w:val="24"/>
          <w:szCs w:val="24"/>
        </w:rPr>
        <w:t>Name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488AD8E6" w14:textId="40CB801D" w:rsidR="00F2631A" w:rsidRPr="00F2631A" w:rsidRDefault="00CA6EF9" w:rsidP="00B63F7C">
      <w:pPr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color w:val="FF0000"/>
          <w:sz w:val="24"/>
          <w:szCs w:val="24"/>
        </w:rPr>
        <w:t>Renter</w:t>
      </w:r>
      <w:r w:rsidR="00F2631A">
        <w:rPr>
          <w:rFonts w:ascii="Times New Roman" w:hAnsi="Times New Roman" w:cs="Times New Roman"/>
          <w:iCs/>
          <w:color w:val="FF0000"/>
          <w:sz w:val="24"/>
          <w:szCs w:val="24"/>
        </w:rPr>
        <w:t>Address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Here</w:t>
      </w:r>
      <w:proofErr w:type="spellEnd"/>
    </w:p>
    <w:p w14:paraId="3EC1F62C" w14:textId="47CA8114" w:rsidR="00764B97" w:rsidRPr="00626645" w:rsidRDefault="00764B97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Phone: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RenterPhoneHere</w:t>
      </w:r>
      <w:proofErr w:type="spellEnd"/>
    </w:p>
    <w:p w14:paraId="5B57E25D" w14:textId="6E29326D" w:rsidR="00764B97" w:rsidRPr="00626645" w:rsidRDefault="00764B97" w:rsidP="00B63F7C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626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Email: </w:t>
      </w:r>
      <w:proofErr w:type="spellStart"/>
      <w:r w:rsidR="00CA6EF9" w:rsidRPr="00CA6EF9">
        <w:rPr>
          <w:rFonts w:ascii="Times New Roman" w:hAnsi="Times New Roman" w:cs="Times New Roman"/>
          <w:iCs/>
          <w:color w:val="FF0000"/>
          <w:sz w:val="24"/>
          <w:szCs w:val="24"/>
        </w:rPr>
        <w:t>RenterPhoneHere</w:t>
      </w:r>
      <w:proofErr w:type="spellEnd"/>
    </w:p>
    <w:p w14:paraId="00EB19E3" w14:textId="564CDB53" w:rsidR="001849F2" w:rsidRDefault="001849F2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3C333E3" w14:textId="77777777" w:rsidR="00F80F3D" w:rsidRDefault="00F80F3D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2AA4ADB" w14:textId="5682A9B6" w:rsidR="00F80F3D" w:rsidRPr="00626645" w:rsidRDefault="00F80F3D" w:rsidP="001849F2">
      <w:pPr>
        <w:spacing w:after="0"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(Credit to Erin Martin in the DVC Point Exchange and Rental Facebook Group for this template)</w:t>
      </w:r>
    </w:p>
    <w:sectPr w:rsidR="00F80F3D" w:rsidRPr="0062664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4F3A" w14:textId="77777777" w:rsidR="005514EE" w:rsidRDefault="005514EE" w:rsidP="009E09C5">
      <w:pPr>
        <w:spacing w:after="0" w:line="240" w:lineRule="auto"/>
      </w:pPr>
      <w:r>
        <w:separator/>
      </w:r>
    </w:p>
  </w:endnote>
  <w:endnote w:type="continuationSeparator" w:id="0">
    <w:p w14:paraId="29024293" w14:textId="77777777" w:rsidR="005514EE" w:rsidRDefault="005514EE" w:rsidP="009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E680" w14:textId="54A9C220" w:rsidR="005514EE" w:rsidRDefault="005514EE" w:rsidP="000E3A06">
    <w:pPr>
      <w:pStyle w:val="Footer"/>
      <w:jc w:val="center"/>
    </w:pPr>
    <w:r>
      <w:t xml:space="preserve">DVC Usage Contract 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E1A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E1AEE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458A501" w14:textId="77777777" w:rsidR="005514EE" w:rsidRDefault="005514EE" w:rsidP="009E09C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8DB14" w14:textId="77777777" w:rsidR="005514EE" w:rsidRDefault="005514EE" w:rsidP="009E09C5">
      <w:pPr>
        <w:spacing w:after="0" w:line="240" w:lineRule="auto"/>
      </w:pPr>
      <w:r>
        <w:separator/>
      </w:r>
    </w:p>
  </w:footnote>
  <w:footnote w:type="continuationSeparator" w:id="0">
    <w:p w14:paraId="018004E5" w14:textId="77777777" w:rsidR="005514EE" w:rsidRDefault="005514EE" w:rsidP="009E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AC"/>
    <w:rsid w:val="00004876"/>
    <w:rsid w:val="00012767"/>
    <w:rsid w:val="00013D3C"/>
    <w:rsid w:val="00054A6E"/>
    <w:rsid w:val="000572FC"/>
    <w:rsid w:val="000A737D"/>
    <w:rsid w:val="000A7710"/>
    <w:rsid w:val="000E3A06"/>
    <w:rsid w:val="000E5F96"/>
    <w:rsid w:val="000F4C37"/>
    <w:rsid w:val="00106916"/>
    <w:rsid w:val="00125F19"/>
    <w:rsid w:val="001333CB"/>
    <w:rsid w:val="0013617F"/>
    <w:rsid w:val="001849F2"/>
    <w:rsid w:val="00195522"/>
    <w:rsid w:val="001E42D5"/>
    <w:rsid w:val="002162CC"/>
    <w:rsid w:val="00223E20"/>
    <w:rsid w:val="00231063"/>
    <w:rsid w:val="00231A2E"/>
    <w:rsid w:val="002648C4"/>
    <w:rsid w:val="002664AA"/>
    <w:rsid w:val="00291F8D"/>
    <w:rsid w:val="00294F19"/>
    <w:rsid w:val="00296C75"/>
    <w:rsid w:val="002A5B36"/>
    <w:rsid w:val="00301798"/>
    <w:rsid w:val="0030697F"/>
    <w:rsid w:val="00313411"/>
    <w:rsid w:val="00341234"/>
    <w:rsid w:val="00341905"/>
    <w:rsid w:val="003750A6"/>
    <w:rsid w:val="0039331A"/>
    <w:rsid w:val="003A27AC"/>
    <w:rsid w:val="003B6F6B"/>
    <w:rsid w:val="003C0B36"/>
    <w:rsid w:val="003C7CC7"/>
    <w:rsid w:val="00401D36"/>
    <w:rsid w:val="004122C3"/>
    <w:rsid w:val="0045308C"/>
    <w:rsid w:val="0049216A"/>
    <w:rsid w:val="004B259D"/>
    <w:rsid w:val="004C5C9B"/>
    <w:rsid w:val="004D20A8"/>
    <w:rsid w:val="004F5608"/>
    <w:rsid w:val="005514EE"/>
    <w:rsid w:val="0055270A"/>
    <w:rsid w:val="00567884"/>
    <w:rsid w:val="005800A1"/>
    <w:rsid w:val="005802FA"/>
    <w:rsid w:val="005A57FA"/>
    <w:rsid w:val="005B184E"/>
    <w:rsid w:val="005C00FA"/>
    <w:rsid w:val="005E5B8A"/>
    <w:rsid w:val="00626645"/>
    <w:rsid w:val="006B31CC"/>
    <w:rsid w:val="006C5C4C"/>
    <w:rsid w:val="006D5FD7"/>
    <w:rsid w:val="00710FAC"/>
    <w:rsid w:val="0072143E"/>
    <w:rsid w:val="007340FC"/>
    <w:rsid w:val="00764B97"/>
    <w:rsid w:val="0078449D"/>
    <w:rsid w:val="007951DC"/>
    <w:rsid w:val="007C5B65"/>
    <w:rsid w:val="007C6CF7"/>
    <w:rsid w:val="007D3A16"/>
    <w:rsid w:val="007D3C49"/>
    <w:rsid w:val="007D58AA"/>
    <w:rsid w:val="007E7972"/>
    <w:rsid w:val="00862BC4"/>
    <w:rsid w:val="00866C77"/>
    <w:rsid w:val="008B0F87"/>
    <w:rsid w:val="008C5A51"/>
    <w:rsid w:val="008D0894"/>
    <w:rsid w:val="008E2C2D"/>
    <w:rsid w:val="008E54C8"/>
    <w:rsid w:val="009058DB"/>
    <w:rsid w:val="009505CF"/>
    <w:rsid w:val="00964ADB"/>
    <w:rsid w:val="00995C97"/>
    <w:rsid w:val="009B28B0"/>
    <w:rsid w:val="009B33F4"/>
    <w:rsid w:val="009B7A47"/>
    <w:rsid w:val="009C046F"/>
    <w:rsid w:val="009E09C5"/>
    <w:rsid w:val="00A23F0F"/>
    <w:rsid w:val="00A37C62"/>
    <w:rsid w:val="00A57EF4"/>
    <w:rsid w:val="00A65FA9"/>
    <w:rsid w:val="00A675D5"/>
    <w:rsid w:val="00AD6212"/>
    <w:rsid w:val="00B43A7C"/>
    <w:rsid w:val="00B63F7C"/>
    <w:rsid w:val="00B7623C"/>
    <w:rsid w:val="00B82D38"/>
    <w:rsid w:val="00B91857"/>
    <w:rsid w:val="00B973BB"/>
    <w:rsid w:val="00B97AC6"/>
    <w:rsid w:val="00BA06EB"/>
    <w:rsid w:val="00BC02FA"/>
    <w:rsid w:val="00BE19F0"/>
    <w:rsid w:val="00BE28EF"/>
    <w:rsid w:val="00BF757A"/>
    <w:rsid w:val="00C80416"/>
    <w:rsid w:val="00C905CB"/>
    <w:rsid w:val="00CA685C"/>
    <w:rsid w:val="00CA6EF9"/>
    <w:rsid w:val="00CB4729"/>
    <w:rsid w:val="00CD248E"/>
    <w:rsid w:val="00CD3D1C"/>
    <w:rsid w:val="00CD61DE"/>
    <w:rsid w:val="00CF05B3"/>
    <w:rsid w:val="00CF6C7B"/>
    <w:rsid w:val="00CF6ECE"/>
    <w:rsid w:val="00D14F6B"/>
    <w:rsid w:val="00D261A2"/>
    <w:rsid w:val="00D531FC"/>
    <w:rsid w:val="00D676F7"/>
    <w:rsid w:val="00D82E5C"/>
    <w:rsid w:val="00DA6B8A"/>
    <w:rsid w:val="00DB1BA0"/>
    <w:rsid w:val="00E03F24"/>
    <w:rsid w:val="00E0735E"/>
    <w:rsid w:val="00E20EDE"/>
    <w:rsid w:val="00E40070"/>
    <w:rsid w:val="00E42F46"/>
    <w:rsid w:val="00E4311C"/>
    <w:rsid w:val="00E44D67"/>
    <w:rsid w:val="00E46186"/>
    <w:rsid w:val="00E6272F"/>
    <w:rsid w:val="00E9148D"/>
    <w:rsid w:val="00EA7F92"/>
    <w:rsid w:val="00EB77A1"/>
    <w:rsid w:val="00EC013F"/>
    <w:rsid w:val="00EC6710"/>
    <w:rsid w:val="00ED09A0"/>
    <w:rsid w:val="00EE1AEE"/>
    <w:rsid w:val="00F15590"/>
    <w:rsid w:val="00F227E6"/>
    <w:rsid w:val="00F2631A"/>
    <w:rsid w:val="00F51357"/>
    <w:rsid w:val="00F72E9A"/>
    <w:rsid w:val="00F80F3D"/>
    <w:rsid w:val="00F835A4"/>
    <w:rsid w:val="00F91B8C"/>
    <w:rsid w:val="00F97403"/>
    <w:rsid w:val="00FC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514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7A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9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C5"/>
  </w:style>
  <w:style w:type="paragraph" w:styleId="Footer">
    <w:name w:val="footer"/>
    <w:basedOn w:val="Normal"/>
    <w:link w:val="FooterChar"/>
    <w:uiPriority w:val="99"/>
    <w:unhideWhenUsed/>
    <w:rsid w:val="009E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C5"/>
  </w:style>
  <w:style w:type="paragraph" w:styleId="BalloonText">
    <w:name w:val="Balloon Text"/>
    <w:basedOn w:val="Normal"/>
    <w:link w:val="BalloonTextChar"/>
    <w:uiPriority w:val="99"/>
    <w:semiHidden/>
    <w:unhideWhenUsed/>
    <w:rsid w:val="0095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7A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9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9C5"/>
  </w:style>
  <w:style w:type="paragraph" w:styleId="Footer">
    <w:name w:val="footer"/>
    <w:basedOn w:val="Normal"/>
    <w:link w:val="FooterChar"/>
    <w:uiPriority w:val="99"/>
    <w:unhideWhenUsed/>
    <w:rsid w:val="009E0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9C5"/>
  </w:style>
  <w:style w:type="paragraph" w:styleId="BalloonText">
    <w:name w:val="Balloon Text"/>
    <w:basedOn w:val="Normal"/>
    <w:link w:val="BalloonTextChar"/>
    <w:uiPriority w:val="99"/>
    <w:semiHidden/>
    <w:unhideWhenUsed/>
    <w:rsid w:val="0095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1711</Words>
  <Characters>9759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Martin</dc:creator>
  <cp:keywords/>
  <dc:description/>
  <cp:lastModifiedBy>Kim Anthony</cp:lastModifiedBy>
  <cp:revision>2</cp:revision>
  <cp:lastPrinted>2019-01-07T09:42:00Z</cp:lastPrinted>
  <dcterms:created xsi:type="dcterms:W3CDTF">2020-10-17T05:49:00Z</dcterms:created>
  <dcterms:modified xsi:type="dcterms:W3CDTF">2020-10-17T05:49:00Z</dcterms:modified>
</cp:coreProperties>
</file>